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after="156" w:afterLines="50" w:line="360" w:lineRule="auto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安徽商贸职业技术学院教职工攻读学历学位申请表</w:t>
      </w:r>
    </w:p>
    <w:tbl>
      <w:tblPr>
        <w:tblStyle w:val="2"/>
        <w:tblW w:w="10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559"/>
        <w:gridCol w:w="1276"/>
        <w:gridCol w:w="1701"/>
        <w:gridCol w:w="1418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  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  别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参加工作时间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来校工作时间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现工作部门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现任岗位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职务/职称</w:t>
            </w:r>
          </w:p>
        </w:tc>
        <w:tc>
          <w:tcPr>
            <w:tcW w:w="167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从事专业及研究方向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报考学校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报考专业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报考层次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博士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攻读类型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定向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非定向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攻读形式</w:t>
            </w:r>
          </w:p>
        </w:tc>
        <w:tc>
          <w:tcPr>
            <w:tcW w:w="30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脱产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在职</w:t>
            </w:r>
            <w:r>
              <w:rPr>
                <w:rFonts w:hint="eastAsia" w:ascii="黑体" w:hAnsi="黑体" w:eastAsia="黑体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在本校工作期间取得学历/学位情况</w:t>
            </w:r>
          </w:p>
        </w:tc>
        <w:tc>
          <w:tcPr>
            <w:tcW w:w="7631" w:type="dxa"/>
            <w:gridSpan w:val="5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所在单位意见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签字（盖章）：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学生工作处意见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专职辅导员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签字（盖章）：</w:t>
            </w: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组织人事处意见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</w:rPr>
              <w:t>副科级以上干部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签字（盖章）：</w:t>
            </w:r>
          </w:p>
          <w:p>
            <w:pPr>
              <w:tabs>
                <w:tab w:val="left" w:pos="1260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分管校领导意见 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签名：</w:t>
            </w: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学校备案情况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tabs>
                <w:tab w:val="left" w:pos="1260"/>
              </w:tabs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tabs>
                <w:tab w:val="left" w:pos="1260"/>
              </w:tabs>
              <w:spacing w:line="3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签字（盖章）：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2VmNGE0NzFiOWY3ZTM4YjQ1ZjJmNTk2NTVkZjEifQ=="/>
  </w:docVars>
  <w:rsids>
    <w:rsidRoot w:val="00000000"/>
    <w:rsid w:val="60D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2024-06-07T08:35:59Z</dcterms:created>
  <dc:creator>admin</dc:creator>
  <cp:lastModifiedBy>38@_@度</cp:lastModifiedBy>
  <dcterms:modified xsi:type="dcterms:W3CDTF">2024-06-07T08:37:20Z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D19C1B141C1E44D18E4102AD43EC6112_12</vt:lpwstr>
  </property>
</Properties>
</file>