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240" w:lineRule="auto"/>
        <w:jc w:val="center"/>
        <w:textAlignment w:val="auto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hint="eastAsia" w:eastAsia="方正小标宋_GBK" w:cs="方正小标宋_GBK"/>
          <w:sz w:val="40"/>
          <w:szCs w:val="40"/>
          <w:lang w:val="en-US" w:eastAsia="zh-CN"/>
        </w:rPr>
        <w:t>安徽商贸职业技术学院干部、教师</w:t>
      </w:r>
      <w:r>
        <w:rPr>
          <w:rFonts w:hint="eastAsia" w:ascii="Times New Roman" w:hAnsi="Times New Roman" w:eastAsia="方正小标宋_GBK" w:cs="方正小标宋_GBK"/>
          <w:sz w:val="40"/>
          <w:szCs w:val="40"/>
        </w:rPr>
        <w:t>挂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0"/>
          <w:szCs w:val="40"/>
        </w:rPr>
        <w:t>职</w:t>
      </w:r>
      <w:r>
        <w:rPr>
          <w:rFonts w:hint="eastAsia" w:eastAsia="方正小标宋_GBK" w:cs="方正小标宋_GBK"/>
          <w:sz w:val="40"/>
          <w:szCs w:val="40"/>
          <w:lang w:val="en-US" w:eastAsia="zh-CN"/>
        </w:rPr>
        <w:t>锻炼申请</w:t>
      </w:r>
      <w:r>
        <w:rPr>
          <w:rFonts w:hint="eastAsia" w:ascii="Times New Roman" w:hAnsi="Times New Roman" w:eastAsia="方正小标宋_GBK" w:cs="方正小标宋_GBK"/>
          <w:sz w:val="40"/>
          <w:szCs w:val="40"/>
        </w:rPr>
        <w:t>表</w:t>
      </w:r>
    </w:p>
    <w:p>
      <w:pPr>
        <w:spacing w:line="580" w:lineRule="exac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hint="eastAsia" w:eastAsia="方正楷体_GBK" w:cs="方正楷体_GBK"/>
          <w:sz w:val="24"/>
          <w:szCs w:val="24"/>
          <w:lang w:val="en-US" w:eastAsia="zh-CN"/>
        </w:rPr>
        <w:t>所在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单位：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                        </w:t>
      </w:r>
      <w:r>
        <w:rPr>
          <w:rFonts w:hint="eastAsia" w:eastAsia="方正楷体_GBK" w:cs="Times New Roman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填表时间：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年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月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日</w:t>
      </w:r>
    </w:p>
    <w:tbl>
      <w:tblPr>
        <w:tblStyle w:val="5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83"/>
        <w:gridCol w:w="1112"/>
        <w:gridCol w:w="821"/>
        <w:gridCol w:w="1363"/>
        <w:gridCol w:w="162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出生年月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2" w:firstLineChars="20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时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间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2" w:firstLineChars="20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学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历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2" w:firstLineChars="20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专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业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2" w:firstLineChars="20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职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务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ind w:left="-88" w:leftChars="-28" w:right="-154" w:rightChars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联系电话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身体状况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88" w:leftChars="-28" w:right="-154" w:rightChars="-49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挂职</w:t>
            </w: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88" w:leftChars="-28" w:right="-154" w:rightChars="-49"/>
              <w:jc w:val="center"/>
              <w:textAlignment w:val="auto"/>
              <w:rPr>
                <w:rFonts w:hint="default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挂职时间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年   月   日—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1.xxxx年xx月-xxxx年xx月 xx大学xx专业本科学习；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2.xxxx年xx月-xxxx年xx月 xx大学xx专业研究生学习；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x年xx月-xxxx年xx月 xx单位xx部门xx职位；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  <w:p>
            <w:pPr>
              <w:pStyle w:val="2"/>
              <w:jc w:val="center"/>
              <w:rPr>
                <w:rFonts w:cs="Times New Roman"/>
              </w:rPr>
            </w:pPr>
          </w:p>
          <w:p>
            <w:pPr>
              <w:pStyle w:val="2"/>
              <w:jc w:val="center"/>
              <w:rPr>
                <w:rFonts w:cs="Times New Roman"/>
              </w:rPr>
            </w:pPr>
          </w:p>
          <w:p>
            <w:pPr>
              <w:pStyle w:val="2"/>
              <w:jc w:val="center"/>
              <w:rPr>
                <w:rFonts w:cs="Times New Roman"/>
              </w:rPr>
            </w:pPr>
          </w:p>
          <w:p>
            <w:pPr>
              <w:pStyle w:val="2"/>
              <w:jc w:val="both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挂职</w:t>
            </w:r>
          </w:p>
          <w:p>
            <w:pPr>
              <w:spacing w:line="4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锻炼</w:t>
            </w:r>
          </w:p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目标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default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（章）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分管（联系）校领导意见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400" w:lineRule="exact"/>
              <w:ind w:firstLine="472" w:firstLineChars="200"/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（章）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72" w:firstLineChars="2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（章）</w:t>
            </w:r>
          </w:p>
        </w:tc>
      </w:tr>
    </w:tbl>
    <w:p>
      <w:pPr>
        <w:spacing w:line="560" w:lineRule="exact"/>
        <w:rPr>
          <w:rFonts w:hint="default"/>
          <w:lang w:val="en-US" w:eastAsia="zh-CN"/>
        </w:rPr>
      </w:pPr>
      <w:r>
        <w:rPr>
          <w:rFonts w:hint="eastAsia" w:eastAsia="方正楷体_GBK" w:cs="方正楷体_GBK"/>
          <w:sz w:val="24"/>
          <w:szCs w:val="24"/>
          <w:lang w:val="en-US" w:eastAsia="zh-CN"/>
        </w:rPr>
        <w:t>注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：</w:t>
      </w:r>
      <w:r>
        <w:rPr>
          <w:rFonts w:hint="eastAsia" w:eastAsia="方正楷体_GBK" w:cs="方正楷体_GBK"/>
          <w:sz w:val="24"/>
          <w:szCs w:val="24"/>
          <w:lang w:val="en-US" w:eastAsia="zh-CN"/>
        </w:rPr>
        <w:t>此表正反面打印，一式两份，组织人事处、所在单位各执一份。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24</w:t>
    </w:r>
    <w:r>
      <w:rPr>
        <w:sz w:val="28"/>
        <w:szCs w:val="28"/>
      </w:rPr>
      <w:fldChar w:fldCharType="end"/>
    </w:r>
  </w:p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YTI1MTNiZmJlNTRkNDVlZjYxNmYzZDYwZWFjYWQifQ=="/>
  </w:docVars>
  <w:rsids>
    <w:rsidRoot w:val="00000000"/>
    <w:rsid w:val="120D40DA"/>
    <w:rsid w:val="1D8D4321"/>
    <w:rsid w:val="1F980340"/>
    <w:rsid w:val="40D45C40"/>
    <w:rsid w:val="4D8B055F"/>
    <w:rsid w:val="4E203C70"/>
    <w:rsid w:val="53C102A5"/>
    <w:rsid w:val="614D13CA"/>
    <w:rsid w:val="713C6D66"/>
    <w:rsid w:val="760D70B1"/>
    <w:rsid w:val="78D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171</Characters>
  <Lines>0</Lines>
  <Paragraphs>0</Paragraphs>
  <TotalTime>3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2023-02-03T06:01:00Z</dcterms:created>
  <dc:creator>o</dc:creator>
  <cp:lastModifiedBy>王海生</cp:lastModifiedBy>
  <cp:lastPrinted>2023-02-14T02:38:00Z</cp:lastPrinted>
  <dcterms:modified xsi:type="dcterms:W3CDTF">2023-07-17T08:16:58Z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0DA1B6514127420A852691F2E9F0B93D</vt:lpwstr>
  </property>
</Properties>
</file>